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677950" cy="1237337"/>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7950" cy="12373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2811300" cy="505533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11300" cy="50553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1"/>
          <w:color w:val="e69138"/>
          <w:sz w:val="48"/>
          <w:szCs w:val="48"/>
          <w:highlight w:val="white"/>
        </w:rPr>
      </w:pPr>
      <w:r w:rsidDel="00000000" w:rsidR="00000000" w:rsidRPr="00000000">
        <w:rPr>
          <w:smallCaps w:val="1"/>
          <w:color w:val="e69138"/>
          <w:sz w:val="48"/>
          <w:szCs w:val="48"/>
          <w:highlight w:val="white"/>
          <w:rtl w:val="0"/>
        </w:rPr>
        <w:t xml:space="preserve">LES JARDINS D’AYWIERS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1"/>
          <w:color w:val="e69138"/>
          <w:sz w:val="36"/>
          <w:szCs w:val="36"/>
          <w:highlight w:val="white"/>
        </w:rPr>
      </w:pPr>
      <w:r w:rsidDel="00000000" w:rsidR="00000000" w:rsidRPr="00000000">
        <w:rPr>
          <w:smallCaps w:val="1"/>
          <w:color w:val="e69138"/>
          <w:sz w:val="36"/>
          <w:szCs w:val="36"/>
          <w:highlight w:val="white"/>
          <w:rtl w:val="0"/>
        </w:rPr>
        <w:t xml:space="preserve">29 - 30 Septembre et 1er octobre 2023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mallCaps w:val="1"/>
          <w:color w:val="e69138"/>
          <w:sz w:val="36"/>
          <w:szCs w:val="36"/>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38761d"/>
          <w:sz w:val="28"/>
          <w:szCs w:val="28"/>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La Fête des Plantes et du Jardin, aux Jardins d’Aywiers,</w:t>
      </w:r>
      <w:r w:rsidDel="00000000" w:rsidR="00000000" w:rsidRPr="00000000">
        <w:rPr>
          <w:rtl w:val="0"/>
        </w:rPr>
        <w:t xml:space="preserve"> c’est la rencontre dynamique de 200 professionnels du monde des jardins et de visiteurs enthousiastes qui partagent leur passion, dans un cadre enchanteur: l'ancienne Abbaye cistercienne d'Aywiers, à Lasne en Belgique.</w:t>
      </w:r>
    </w:p>
    <w:p w:rsidR="00000000" w:rsidDel="00000000" w:rsidP="00000000" w:rsidRDefault="00000000" w:rsidRPr="00000000" w14:paraId="0000000C">
      <w:pPr>
        <w:jc w:val="both"/>
        <w:rPr>
          <w:rFonts w:ascii="Arial" w:cs="Arial" w:eastAsia="Arial" w:hAnsi="Arial"/>
          <w:smallCaps w:val="1"/>
          <w:color w:val="e69138"/>
          <w:sz w:val="30"/>
          <w:szCs w:val="30"/>
          <w:highlight w:val="white"/>
        </w:rPr>
      </w:pPr>
      <w:r w:rsidDel="00000000" w:rsidR="00000000" w:rsidRPr="00000000">
        <w:rPr>
          <w:rFonts w:ascii="Arial" w:cs="Arial" w:eastAsia="Arial" w:hAnsi="Arial"/>
          <w:smallCaps w:val="1"/>
          <w:color w:val="e69138"/>
          <w:sz w:val="30"/>
          <w:szCs w:val="30"/>
          <w:highlight w:val="white"/>
          <w:rtl w:val="0"/>
        </w:rPr>
        <w:t xml:space="preserve">Quand ?</w:t>
      </w:r>
    </w:p>
    <w:p w:rsidR="00000000" w:rsidDel="00000000" w:rsidP="00000000" w:rsidRDefault="00000000" w:rsidRPr="00000000" w14:paraId="0000000D">
      <w:pPr>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Vendredi </w:t>
      </w:r>
      <w:r w:rsidDel="00000000" w:rsidR="00000000" w:rsidRPr="00000000">
        <w:rPr>
          <w:rtl w:val="0"/>
        </w:rPr>
        <w:t xml:space="preserve">29 septembre</w:t>
      </w:r>
      <w:r w:rsidDel="00000000" w:rsidR="00000000" w:rsidRPr="00000000">
        <w:rPr>
          <w:i w:val="0"/>
          <w:smallCaps w:val="0"/>
          <w:strike w:val="0"/>
          <w:sz w:val="24"/>
          <w:szCs w:val="24"/>
          <w:u w:val="none"/>
          <w:shd w:fill="auto" w:val="clear"/>
          <w:vertAlign w:val="baseline"/>
          <w:rtl w:val="0"/>
        </w:rPr>
        <w:t xml:space="preserve"> de 10h à 18h</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Samedi </w:t>
      </w:r>
      <w:r w:rsidDel="00000000" w:rsidR="00000000" w:rsidRPr="00000000">
        <w:rPr>
          <w:rtl w:val="0"/>
        </w:rPr>
        <w:t xml:space="preserve">30 septembre</w:t>
      </w:r>
      <w:r w:rsidDel="00000000" w:rsidR="00000000" w:rsidRPr="00000000">
        <w:rPr>
          <w:i w:val="0"/>
          <w:smallCaps w:val="0"/>
          <w:strike w:val="0"/>
          <w:sz w:val="24"/>
          <w:szCs w:val="24"/>
          <w:u w:val="none"/>
          <w:shd w:fill="auto" w:val="clear"/>
          <w:vertAlign w:val="baseline"/>
          <w:rtl w:val="0"/>
        </w:rPr>
        <w:t xml:space="preserve"> de 10h à 18h</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Dimanche</w:t>
      </w:r>
      <w:r w:rsidDel="00000000" w:rsidR="00000000" w:rsidRPr="00000000">
        <w:rPr>
          <w:rtl w:val="0"/>
        </w:rPr>
        <w:t xml:space="preserve"> 1er octobre</w:t>
      </w:r>
      <w:r w:rsidDel="00000000" w:rsidR="00000000" w:rsidRPr="00000000">
        <w:rPr>
          <w:i w:val="0"/>
          <w:smallCaps w:val="0"/>
          <w:strike w:val="0"/>
          <w:sz w:val="24"/>
          <w:szCs w:val="24"/>
          <w:u w:val="none"/>
          <w:shd w:fill="auto" w:val="clear"/>
          <w:vertAlign w:val="baseline"/>
          <w:rtl w:val="0"/>
        </w:rPr>
        <w:t xml:space="preserve"> de 10h à 18h </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12">
      <w:pPr>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La pluie et le beau temps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Quand un jardinier rencontre un autre jardinier, de quoi parlent-ils ? Le plus souvent de la pluie et du beau temps. Ils aimeraient tant en être les maîtres. Ils dissertent sur les températures qui, d’après eux, ne sont jamais conformes aux normales saisonnières. S’il ne fait pas trop sec, il fait trop humide. S’il pleut, ils craignent les limaces, la pourriture et autres moisissures. Une période de longues journées chaudes et ensoleillées semble s’éterniser, ils scrutent le ciel, inquiets, appréhendant la sécheresse et ses conséquences sur leurs </w:t>
      </w:r>
      <w:r w:rsidDel="00000000" w:rsidR="00000000" w:rsidRPr="00000000">
        <w:rPr>
          <w:rtl w:val="0"/>
        </w:rPr>
        <w:t xml:space="preserve">protégées</w:t>
      </w:r>
      <w:r w:rsidDel="00000000" w:rsidR="00000000" w:rsidRPr="00000000">
        <w:rPr>
          <w:rtl w:val="0"/>
        </w:rPr>
        <w:t xml:space="preserve">. La pénurie d’eau, un cauchemar. Sans eau, pas de vie. Alors ils guettent, et là où le vacancier voit une calamité, ils voient dans le ciel qui s’assombrit, la promesse de précipitations désaltérantes.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color w:val="38761d"/>
        </w:rPr>
      </w:pPr>
      <w:r w:rsidDel="00000000" w:rsidR="00000000" w:rsidRPr="00000000">
        <w:rPr>
          <w:rtl w:val="0"/>
        </w:rPr>
        <w:t xml:space="preserve">Devenir jardinier, c’est prendre la pleine mesure d’expressions telles qu’une météo pourrie, un vent d’est desséchant, une gelée traîtresse, une chaleur caniculaire, tout en essayant d’y faire face avec des remèdes simples et efficaces. Ce qui témoigne, sans conteste, de l’irréductible optimisme de l’espèce qui profite de l’automne pour planter  sans relâche, ses rêves de demain.</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Ateliers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b w:val="1"/>
          <w:rtl w:val="0"/>
        </w:rPr>
        <w:t xml:space="preserve">S</w:t>
      </w:r>
      <w:r w:rsidDel="00000000" w:rsidR="00000000" w:rsidRPr="00000000">
        <w:rPr>
          <w:b w:val="1"/>
          <w:i w:val="0"/>
          <w:smallCaps w:val="0"/>
          <w:strike w:val="0"/>
          <w:sz w:val="24"/>
          <w:szCs w:val="24"/>
          <w:u w:val="none"/>
          <w:shd w:fill="auto" w:val="clear"/>
          <w:vertAlign w:val="baseline"/>
          <w:rtl w:val="0"/>
        </w:rPr>
        <w:t xml:space="preserve">tand "Coup de </w:t>
      </w:r>
      <w:r w:rsidDel="00000000" w:rsidR="00000000" w:rsidRPr="00000000">
        <w:rPr>
          <w:b w:val="1"/>
          <w:rtl w:val="0"/>
        </w:rPr>
        <w:t xml:space="preserve">Coeur” par</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i w:val="0"/>
          <w:smallCaps w:val="0"/>
          <w:strike w:val="0"/>
          <w:sz w:val="24"/>
          <w:szCs w:val="24"/>
          <w:u w:val="none"/>
          <w:shd w:fill="auto" w:val="clear"/>
          <w:vertAlign w:val="baseline"/>
          <w:rtl w:val="0"/>
        </w:rPr>
        <w:t xml:space="preserve">Marie-Pascale Vasseur, Marie-Noëlle Cruysmans et Tessa de Villegas</w:t>
      </w:r>
      <w:r w:rsidDel="00000000" w:rsidR="00000000" w:rsidRPr="00000000">
        <w:rPr>
          <w:i w:val="0"/>
          <w:smallCaps w:val="0"/>
          <w:strike w:val="0"/>
          <w:sz w:val="24"/>
          <w:szCs w:val="24"/>
          <w:u w:val="none"/>
          <w:shd w:fill="auto" w:val="clear"/>
          <w:vertAlign w:val="baseline"/>
          <w:rtl w:val="0"/>
        </w:rPr>
        <w:t xml:space="preserve"> qui vous présenteront la plante "coup de coeur" de chacun des exposants et vous partageront leur passion et leurs bons plans.</w:t>
      </w:r>
    </w:p>
    <w:p w:rsidR="00000000" w:rsidDel="00000000" w:rsidP="00000000" w:rsidRDefault="00000000" w:rsidRPr="00000000" w14:paraId="0000001B">
      <w:pPr>
        <w:ind w:left="1440" w:firstLine="0"/>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highlight w:val="white"/>
        </w:rPr>
      </w:pPr>
      <w:r w:rsidDel="00000000" w:rsidR="00000000" w:rsidRPr="00000000">
        <w:rPr>
          <w:b w:val="1"/>
          <w:highlight w:val="white"/>
          <w:rtl w:val="0"/>
        </w:rPr>
        <w:t xml:space="preserve">Anne Alexis</w:t>
      </w:r>
      <w:r w:rsidDel="00000000" w:rsidR="00000000" w:rsidRPr="00000000">
        <w:rPr>
          <w:highlight w:val="white"/>
          <w:rtl w:val="0"/>
        </w:rPr>
        <w:t xml:space="preserve"> (fleuriste et décoratrice): “Grands bouquets d’automne - Démonstration et conseils”.</w:t>
      </w:r>
      <w:r w:rsidDel="00000000" w:rsidR="00000000" w:rsidRPr="00000000">
        <w:rPr>
          <w:rtl w:val="0"/>
        </w:rPr>
      </w:r>
    </w:p>
    <w:p w:rsidR="00000000" w:rsidDel="00000000" w:rsidP="00000000" w:rsidRDefault="00000000" w:rsidRPr="00000000" w14:paraId="0000001D">
      <w:pPr>
        <w:numPr>
          <w:ilvl w:val="1"/>
          <w:numId w:val="1"/>
        </w:numPr>
        <w:ind w:left="1440" w:hanging="360"/>
        <w:jc w:val="both"/>
        <w:rPr>
          <w:rFonts w:ascii="Calibri" w:cs="Calibri" w:eastAsia="Calibri" w:hAnsi="Calibri"/>
        </w:rPr>
      </w:pPr>
      <w:r w:rsidDel="00000000" w:rsidR="00000000" w:rsidRPr="00000000">
        <w:rPr>
          <w:rtl w:val="0"/>
        </w:rPr>
        <w:t xml:space="preserve">Vendredi à 11h30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i w:val="0"/>
          <w:smallCaps w:val="0"/>
          <w:strike w:val="0"/>
          <w:sz w:val="24"/>
          <w:szCs w:val="24"/>
          <w:highlight w:val="white"/>
          <w:u w:val="none"/>
          <w:vertAlign w:val="baseline"/>
          <w:rtl w:val="0"/>
        </w:rPr>
        <w:t xml:space="preserve">Atelier par </w:t>
      </w:r>
      <w:r w:rsidDel="00000000" w:rsidR="00000000" w:rsidRPr="00000000">
        <w:rPr>
          <w:b w:val="1"/>
          <w:i w:val="0"/>
          <w:smallCaps w:val="0"/>
          <w:strike w:val="0"/>
          <w:sz w:val="24"/>
          <w:szCs w:val="24"/>
          <w:highlight w:val="white"/>
          <w:u w:val="none"/>
          <w:vertAlign w:val="baseline"/>
          <w:rtl w:val="0"/>
        </w:rPr>
        <w:t xml:space="preserve">Marc et Bénédicte Verhofstede</w:t>
      </w:r>
      <w:r w:rsidDel="00000000" w:rsidR="00000000" w:rsidRPr="00000000">
        <w:rPr>
          <w:i w:val="0"/>
          <w:smallCaps w:val="0"/>
          <w:strike w:val="0"/>
          <w:sz w:val="24"/>
          <w:szCs w:val="24"/>
          <w:highlight w:val="white"/>
          <w:u w:val="none"/>
          <w:vertAlign w:val="baseline"/>
          <w:rtl w:val="0"/>
        </w:rPr>
        <w:t xml:space="preserve"> (</w:t>
      </w:r>
      <w:r w:rsidDel="00000000" w:rsidR="00000000" w:rsidRPr="00000000">
        <w:rPr>
          <w:b w:val="1"/>
          <w:i w:val="0"/>
          <w:smallCaps w:val="0"/>
          <w:strike w:val="0"/>
          <w:sz w:val="24"/>
          <w:szCs w:val="24"/>
          <w:highlight w:val="white"/>
          <w:u w:val="none"/>
          <w:vertAlign w:val="baseline"/>
          <w:rtl w:val="0"/>
        </w:rPr>
        <w:t xml:space="preserve">HUMUS</w:t>
      </w:r>
      <w:r w:rsidDel="00000000" w:rsidR="00000000" w:rsidRPr="00000000">
        <w:rPr>
          <w:i w:val="0"/>
          <w:smallCaps w:val="0"/>
          <w:strike w:val="0"/>
          <w:sz w:val="24"/>
          <w:szCs w:val="24"/>
          <w:highlight w:val="white"/>
          <w:u w:val="none"/>
          <w:vertAlign w:val="baseline"/>
          <w:rtl w:val="0"/>
        </w:rPr>
        <w:t xml:space="preserve">). Comment revitaliser votre sol</w:t>
      </w:r>
      <w:r w:rsidDel="00000000" w:rsidR="00000000" w:rsidRPr="00000000">
        <w:rPr>
          <w:highlight w:val="white"/>
          <w:rtl w:val="0"/>
        </w:rPr>
        <w:t xml:space="preserve">, </w:t>
      </w:r>
      <w:r w:rsidDel="00000000" w:rsidR="00000000" w:rsidRPr="00000000">
        <w:rPr>
          <w:i w:val="0"/>
          <w:smallCaps w:val="0"/>
          <w:strike w:val="0"/>
          <w:sz w:val="24"/>
          <w:szCs w:val="24"/>
          <w:highlight w:val="white"/>
          <w:u w:val="none"/>
          <w:vertAlign w:val="baseline"/>
          <w:rtl w:val="0"/>
        </w:rPr>
        <w:t xml:space="preserve">l'organisme vivant dont nous avons besoin pour porter les fruits de la Terre</w:t>
      </w:r>
      <w:r w:rsidDel="00000000" w:rsidR="00000000" w:rsidRPr="00000000">
        <w:rPr>
          <w:highlight w:val="white"/>
          <w:rtl w:val="0"/>
        </w:rPr>
        <w:t xml:space="preserve">, </w:t>
      </w:r>
      <w:r w:rsidDel="00000000" w:rsidR="00000000" w:rsidRPr="00000000">
        <w:rPr>
          <w:i w:val="0"/>
          <w:smallCaps w:val="0"/>
          <w:strike w:val="0"/>
          <w:sz w:val="24"/>
          <w:szCs w:val="24"/>
          <w:highlight w:val="white"/>
          <w:u w:val="none"/>
          <w:vertAlign w:val="baseline"/>
          <w:rtl w:val="0"/>
        </w:rPr>
        <w:t xml:space="preserve">et comment gérer votre compost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highlight w:val="white"/>
        </w:rPr>
      </w:pPr>
      <w:r w:rsidDel="00000000" w:rsidR="00000000" w:rsidRPr="00000000">
        <w:rPr>
          <w:i w:val="0"/>
          <w:smallCaps w:val="0"/>
          <w:strike w:val="0"/>
          <w:sz w:val="24"/>
          <w:szCs w:val="24"/>
          <w:highlight w:val="white"/>
          <w:u w:val="none"/>
          <w:vertAlign w:val="baseline"/>
          <w:rtl w:val="0"/>
        </w:rPr>
        <w:t xml:space="preserve">Samedi et dimanche à 11h, 13h, 15h et 17h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highlight w:val="white"/>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Atelier par </w:t>
      </w:r>
      <w:r w:rsidDel="00000000" w:rsidR="00000000" w:rsidRPr="00000000">
        <w:rPr>
          <w:b w:val="1"/>
          <w:rtl w:val="0"/>
        </w:rPr>
        <w:t xml:space="preserve">Lens Roses </w:t>
      </w:r>
      <w:r w:rsidDel="00000000" w:rsidR="00000000" w:rsidRPr="00000000">
        <w:rPr>
          <w:rtl w:val="0"/>
        </w:rPr>
        <w:t xml:space="preserve">sur la Taille des Rosiers</w:t>
      </w:r>
    </w:p>
    <w:p w:rsidR="00000000" w:rsidDel="00000000" w:rsidP="00000000" w:rsidRDefault="00000000" w:rsidRPr="00000000" w14:paraId="00000023">
      <w:pPr>
        <w:numPr>
          <w:ilvl w:val="1"/>
          <w:numId w:val="2"/>
        </w:numPr>
        <w:ind w:left="1440" w:hanging="360"/>
        <w:jc w:val="both"/>
        <w:rPr>
          <w:rFonts w:ascii="Calibri" w:cs="Calibri" w:eastAsia="Calibri" w:hAnsi="Calibri"/>
        </w:rPr>
      </w:pPr>
      <w:r w:rsidDel="00000000" w:rsidR="00000000" w:rsidRPr="00000000">
        <w:rPr>
          <w:rtl w:val="0"/>
        </w:rPr>
        <w:t xml:space="preserve">Samedi et dimanche à 15h</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highlight w:val="white"/>
        </w:rPr>
      </w:pPr>
      <w:r w:rsidDel="00000000" w:rsidR="00000000" w:rsidRPr="00000000">
        <w:rPr>
          <w:highlight w:val="white"/>
          <w:rtl w:val="0"/>
        </w:rPr>
        <w:t xml:space="preserve">Animations par </w:t>
      </w:r>
      <w:r w:rsidDel="00000000" w:rsidR="00000000" w:rsidRPr="00000000">
        <w:rPr>
          <w:b w:val="1"/>
          <w:highlight w:val="white"/>
          <w:rtl w:val="0"/>
        </w:rPr>
        <w:t xml:space="preserve">Birds Bay</w:t>
      </w:r>
      <w:r w:rsidDel="00000000" w:rsidR="00000000" w:rsidRPr="00000000">
        <w:rPr>
          <w:highlight w:val="white"/>
          <w:rtl w:val="0"/>
        </w:rPr>
        <w:t xml:space="preserve">. Accueillir la faune sauvage au Jardin - Comment installer les bons nichoirs aux bons endroits, nourrir les animaux correctement et créer des corridors écologiques à l’échelle du jardin ?</w:t>
      </w:r>
    </w:p>
    <w:p w:rsidR="00000000" w:rsidDel="00000000" w:rsidP="00000000" w:rsidRDefault="00000000" w:rsidRPr="00000000" w14:paraId="00000026">
      <w:pPr>
        <w:numPr>
          <w:ilvl w:val="1"/>
          <w:numId w:val="1"/>
        </w:numPr>
        <w:ind w:left="1440" w:hanging="360"/>
        <w:jc w:val="both"/>
        <w:rPr>
          <w:rFonts w:ascii="Calibri" w:cs="Calibri" w:eastAsia="Calibri" w:hAnsi="Calibri"/>
          <w:highlight w:val="white"/>
        </w:rPr>
      </w:pPr>
      <w:r w:rsidDel="00000000" w:rsidR="00000000" w:rsidRPr="00000000">
        <w:rPr>
          <w:highlight w:val="white"/>
          <w:rtl w:val="0"/>
        </w:rPr>
        <w:t xml:space="preserve">Vendredi, samedi et dimanche à 13h30 et à 16h30</w:t>
      </w:r>
    </w:p>
    <w:p w:rsidR="00000000" w:rsidDel="00000000" w:rsidP="00000000" w:rsidRDefault="00000000" w:rsidRPr="00000000" w14:paraId="00000027">
      <w:pPr>
        <w:ind w:left="0" w:firstLine="0"/>
        <w:jc w:val="both"/>
        <w:rPr>
          <w:highlight w:val="white"/>
        </w:rPr>
      </w:pPr>
      <w:r w:rsidDel="00000000" w:rsidR="00000000" w:rsidRPr="00000000">
        <w:rPr>
          <w:rtl w:val="0"/>
        </w:rPr>
      </w:r>
    </w:p>
    <w:p w:rsidR="00000000" w:rsidDel="00000000" w:rsidP="00000000" w:rsidRDefault="00000000" w:rsidRPr="00000000" w14:paraId="00000028">
      <w:pPr>
        <w:ind w:left="0" w:firstLine="0"/>
        <w:jc w:val="both"/>
        <w:rPr>
          <w:rFonts w:ascii="Arial" w:cs="Arial" w:eastAsia="Arial" w:hAnsi="Arial"/>
          <w:smallCaps w:val="1"/>
          <w:color w:val="e69138"/>
          <w:sz w:val="30"/>
          <w:szCs w:val="30"/>
          <w:highlight w:val="white"/>
        </w:rPr>
      </w:pPr>
      <w:r w:rsidDel="00000000" w:rsidR="00000000" w:rsidRPr="00000000">
        <w:rPr>
          <w:rFonts w:ascii="Arial" w:cs="Arial" w:eastAsia="Arial" w:hAnsi="Arial"/>
          <w:smallCaps w:val="1"/>
          <w:color w:val="e69138"/>
          <w:sz w:val="30"/>
          <w:szCs w:val="30"/>
          <w:highlight w:val="white"/>
          <w:rtl w:val="0"/>
        </w:rPr>
        <w:t xml:space="preserve">Animations</w:t>
      </w:r>
    </w:p>
    <w:p w:rsidR="00000000" w:rsidDel="00000000" w:rsidP="00000000" w:rsidRDefault="00000000" w:rsidRPr="00000000" w14:paraId="00000029">
      <w:pPr>
        <w:ind w:left="0" w:firstLine="0"/>
        <w:jc w:val="both"/>
        <w:rPr>
          <w:rFonts w:ascii="Arial" w:cs="Arial" w:eastAsia="Arial" w:hAnsi="Arial"/>
          <w:smallCaps w:val="1"/>
          <w:color w:val="e69138"/>
          <w:sz w:val="30"/>
          <w:szCs w:val="30"/>
          <w:highlight w:val="white"/>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highlight w:val="white"/>
        </w:rPr>
      </w:pPr>
      <w:r w:rsidDel="00000000" w:rsidR="00000000" w:rsidRPr="00000000">
        <w:rPr>
          <w:highlight w:val="white"/>
          <w:rtl w:val="0"/>
        </w:rPr>
        <w:t xml:space="preserve">Balade nature par </w:t>
      </w:r>
      <w:r w:rsidDel="00000000" w:rsidR="00000000" w:rsidRPr="00000000">
        <w:rPr>
          <w:b w:val="1"/>
          <w:highlight w:val="white"/>
          <w:rtl w:val="0"/>
        </w:rPr>
        <w:t xml:space="preserve">La leçon verte</w:t>
      </w:r>
      <w:r w:rsidDel="00000000" w:rsidR="00000000" w:rsidRPr="00000000">
        <w:rPr>
          <w:highlight w:val="white"/>
          <w:rtl w:val="0"/>
        </w:rPr>
        <w:t xml:space="preserve">. Les mystères des jardins et des bois d’Aywiers - Laissez l’émerveillement vous guider, la balade commence !</w:t>
      </w:r>
    </w:p>
    <w:p w:rsidR="00000000" w:rsidDel="00000000" w:rsidP="00000000" w:rsidRDefault="00000000" w:rsidRPr="00000000" w14:paraId="0000002B">
      <w:pPr>
        <w:numPr>
          <w:ilvl w:val="1"/>
          <w:numId w:val="1"/>
        </w:numPr>
        <w:ind w:left="1440" w:hanging="360"/>
        <w:jc w:val="both"/>
        <w:rPr>
          <w:rFonts w:ascii="Calibri" w:cs="Calibri" w:eastAsia="Calibri" w:hAnsi="Calibri"/>
          <w:highlight w:val="white"/>
        </w:rPr>
      </w:pPr>
      <w:r w:rsidDel="00000000" w:rsidR="00000000" w:rsidRPr="00000000">
        <w:rPr>
          <w:highlight w:val="white"/>
          <w:rtl w:val="0"/>
        </w:rPr>
        <w:t xml:space="preserve">Samedi et dimanche de 11h à 12h30</w:t>
      </w:r>
    </w:p>
    <w:p w:rsidR="00000000" w:rsidDel="00000000" w:rsidP="00000000" w:rsidRDefault="00000000" w:rsidRPr="00000000" w14:paraId="0000002C">
      <w:pPr>
        <w:ind w:left="1440" w:firstLine="0"/>
        <w:jc w:val="both"/>
        <w:rPr>
          <w:highlight w:val="white"/>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pPr>
      <w:r w:rsidDel="00000000" w:rsidR="00000000" w:rsidRPr="00000000">
        <w:rPr>
          <w:b w:val="1"/>
          <w:highlight w:val="white"/>
          <w:rtl w:val="0"/>
        </w:rPr>
        <w:t xml:space="preserve">Visite guidée</w:t>
      </w:r>
      <w:r w:rsidDel="00000000" w:rsidR="00000000" w:rsidRPr="00000000">
        <w:rPr>
          <w:highlight w:val="white"/>
          <w:rtl w:val="0"/>
        </w:rPr>
        <w:t xml:space="preserve"> de l'ancienne Abbaye d'Aywiers, sui</w:t>
      </w:r>
      <w:r w:rsidDel="00000000" w:rsidR="00000000" w:rsidRPr="00000000">
        <w:rPr>
          <w:rtl w:val="0"/>
        </w:rPr>
        <w:t xml:space="preserve">vie d'une dégustation de Lutgarde</w:t>
      </w:r>
    </w:p>
    <w:p w:rsidR="00000000" w:rsidDel="00000000" w:rsidP="00000000" w:rsidRDefault="00000000" w:rsidRPr="00000000" w14:paraId="0000002E">
      <w:pPr>
        <w:numPr>
          <w:ilvl w:val="1"/>
          <w:numId w:val="1"/>
        </w:numPr>
        <w:ind w:left="1440" w:hanging="360"/>
        <w:jc w:val="both"/>
        <w:rPr>
          <w:rFonts w:ascii="Calibri" w:cs="Calibri" w:eastAsia="Calibri" w:hAnsi="Calibri"/>
        </w:rPr>
      </w:pPr>
      <w:r w:rsidDel="00000000" w:rsidR="00000000" w:rsidRPr="00000000">
        <w:rPr>
          <w:rtl w:val="0"/>
        </w:rPr>
        <w:t xml:space="preserve">Samedi et dimanche à 15h</w:t>
      </w:r>
    </w:p>
    <w:p w:rsidR="00000000" w:rsidDel="00000000" w:rsidP="00000000" w:rsidRDefault="00000000" w:rsidRPr="00000000" w14:paraId="0000002F">
      <w:pPr>
        <w:ind w:left="1440" w:firstLine="0"/>
        <w:jc w:val="both"/>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pPr>
      <w:r w:rsidDel="00000000" w:rsidR="00000000" w:rsidRPr="00000000">
        <w:rPr>
          <w:rtl w:val="0"/>
        </w:rPr>
        <w:t xml:space="preserve">Séance d'information " Comment profiter des bienfaits du lait de jument, cet alicament allié de votre santé" :  animé par </w:t>
      </w:r>
      <w:r w:rsidDel="00000000" w:rsidR="00000000" w:rsidRPr="00000000">
        <w:rPr>
          <w:b w:val="1"/>
          <w:rtl w:val="0"/>
        </w:rPr>
        <w:t xml:space="preserve">La Jumenterie du Pech Blanc</w:t>
      </w:r>
      <w:r w:rsidDel="00000000" w:rsidR="00000000" w:rsidRPr="00000000">
        <w:rPr>
          <w:rtl w:val="0"/>
        </w:rPr>
        <w:t xml:space="preserve"> à son stand (n°97)</w:t>
      </w:r>
    </w:p>
    <w:p w:rsidR="00000000" w:rsidDel="00000000" w:rsidP="00000000" w:rsidRDefault="00000000" w:rsidRPr="00000000" w14:paraId="00000031">
      <w:pPr>
        <w:numPr>
          <w:ilvl w:val="1"/>
          <w:numId w:val="1"/>
        </w:numPr>
        <w:ind w:left="1440" w:hanging="360"/>
        <w:jc w:val="both"/>
      </w:pPr>
      <w:r w:rsidDel="00000000" w:rsidR="00000000" w:rsidRPr="00000000">
        <w:rPr>
          <w:rtl w:val="0"/>
        </w:rPr>
        <w:t xml:space="preserve">Samedi et dimanche à 16h</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Conférences</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mallCaps w:val="1"/>
          <w:color w:val="38761d"/>
          <w:sz w:val="28"/>
          <w:szCs w:val="28"/>
        </w:rPr>
      </w:pPr>
      <w:r w:rsidDel="00000000" w:rsidR="00000000" w:rsidRPr="00000000">
        <w:rPr>
          <w:rtl w:val="0"/>
        </w:rPr>
      </w:r>
    </w:p>
    <w:p w:rsidR="00000000" w:rsidDel="00000000" w:rsidP="00000000" w:rsidRDefault="00000000" w:rsidRPr="00000000" w14:paraId="00000035">
      <w:pPr>
        <w:numPr>
          <w:ilvl w:val="0"/>
          <w:numId w:val="3"/>
        </w:numPr>
        <w:ind w:left="720" w:hanging="360"/>
        <w:jc w:val="both"/>
        <w:rPr/>
      </w:pPr>
      <w:r w:rsidDel="00000000" w:rsidR="00000000" w:rsidRPr="00000000">
        <w:rPr>
          <w:rtl w:val="0"/>
        </w:rPr>
        <w:t xml:space="preserve">Conférence de</w:t>
      </w:r>
      <w:r w:rsidDel="00000000" w:rsidR="00000000" w:rsidRPr="00000000">
        <w:rPr>
          <w:b w:val="1"/>
          <w:rtl w:val="0"/>
        </w:rPr>
        <w:t xml:space="preserve"> Rym Zoughlami</w:t>
      </w:r>
      <w:r w:rsidDel="00000000" w:rsidR="00000000" w:rsidRPr="00000000">
        <w:rPr>
          <w:rtl w:val="0"/>
        </w:rPr>
        <w:t xml:space="preserve"> (naturopathe): “</w:t>
      </w:r>
      <w:r w:rsidDel="00000000" w:rsidR="00000000" w:rsidRPr="00000000">
        <w:rPr>
          <w:rtl w:val="0"/>
        </w:rPr>
        <w:t xml:space="preserve">Trop chou, les choux !” -</w:t>
      </w:r>
      <w:r w:rsidDel="00000000" w:rsidR="00000000" w:rsidRPr="00000000">
        <w:rPr>
          <w:b w:val="1"/>
          <w:rtl w:val="0"/>
        </w:rPr>
        <w:t xml:space="preserve"> </w:t>
      </w:r>
      <w:r w:rsidDel="00000000" w:rsidR="00000000" w:rsidRPr="00000000">
        <w:rPr>
          <w:rtl w:val="0"/>
        </w:rPr>
        <w:t xml:space="preserve">Super foods bien de chez nous, les choux regorgent de nutriments exceptionnels. En automne, ils se pavanent encore dans nos potagers et sont bien présents sur les étals maraîchers. C’est le moment d’en profiter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rPr>
      </w:pPr>
      <w:r w:rsidDel="00000000" w:rsidR="00000000" w:rsidRPr="00000000">
        <w:rPr>
          <w:rtl w:val="0"/>
        </w:rPr>
        <w:t xml:space="preserve">Samedi à 14h</w:t>
        <w:br w:type="textWrapping"/>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Conférence d’</w:t>
      </w:r>
      <w:r w:rsidDel="00000000" w:rsidR="00000000" w:rsidRPr="00000000">
        <w:rPr>
          <w:b w:val="1"/>
          <w:rtl w:val="0"/>
        </w:rPr>
        <w:t xml:space="preserve">Elaine Merle </w:t>
      </w:r>
      <w:r w:rsidDel="00000000" w:rsidR="00000000" w:rsidRPr="00000000">
        <w:rPr>
          <w:rtl w:val="0"/>
        </w:rPr>
        <w:t xml:space="preserve">“paysages comestibles”</w:t>
      </w:r>
      <w:r w:rsidDel="00000000" w:rsidR="00000000" w:rsidRPr="00000000">
        <w:rPr>
          <w:b w:val="1"/>
          <w:rtl w:val="0"/>
        </w:rPr>
        <w:t xml:space="preserve">. </w:t>
      </w:r>
      <w:r w:rsidDel="00000000" w:rsidR="00000000" w:rsidRPr="00000000">
        <w:rPr>
          <w:rtl w:val="0"/>
        </w:rPr>
        <w:t xml:space="preserve">Ode à la beauté des parcelles maraîchères, une échappée dans les jardins nourriciers pour inspirer, rêver…</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Dimanche à 11h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Conférence de </w:t>
      </w:r>
      <w:r w:rsidDel="00000000" w:rsidR="00000000" w:rsidRPr="00000000">
        <w:rPr>
          <w:b w:val="1"/>
          <w:rtl w:val="0"/>
        </w:rPr>
        <w:t xml:space="preserve">Muriel Emsens</w:t>
      </w:r>
      <w:r w:rsidDel="00000000" w:rsidR="00000000" w:rsidRPr="00000000">
        <w:rPr>
          <w:rtl w:val="0"/>
        </w:rPr>
        <w:t xml:space="preserve"> “Un jardin nourricier… Bien plus qu’un potager, un paradis à co-créer !”. </w:t>
      </w:r>
      <w:r w:rsidDel="00000000" w:rsidR="00000000" w:rsidRPr="00000000">
        <w:rPr>
          <w:rtl w:val="0"/>
        </w:rPr>
        <w:t xml:space="preserve">La nature est source infinie de générosité, d’abondance, d’émerveillement et d’enseignements ; en prendre soin, la régénérer et œuvrer avec elle apporte cohérence, équilibre et joie profondes.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DImanche à 14h30</w:t>
      </w:r>
      <w:r w:rsidDel="00000000" w:rsidR="00000000" w:rsidRPr="00000000">
        <w:rPr>
          <w:rtl w:val="0"/>
        </w:rPr>
      </w:r>
    </w:p>
    <w:p w:rsidR="00000000" w:rsidDel="00000000" w:rsidP="00000000" w:rsidRDefault="00000000" w:rsidRPr="00000000" w14:paraId="0000003C">
      <w:pPr>
        <w:ind w:left="0" w:firstLine="0"/>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Pour les enfants les samedi et dimanche</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smallCaps w:val="1"/>
          <w:color w:val="38761d"/>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u w:val="none"/>
          <w:shd w:fill="auto" w:val="clear"/>
          <w:vertAlign w:val="baseline"/>
          <w:rtl w:val="0"/>
        </w:rPr>
        <w:t xml:space="preserve">L'asbl « </w:t>
      </w:r>
      <w:r w:rsidDel="00000000" w:rsidR="00000000" w:rsidRPr="00000000">
        <w:rPr>
          <w:b w:val="1"/>
          <w:i w:val="0"/>
          <w:smallCaps w:val="0"/>
          <w:strike w:val="0"/>
          <w:u w:val="none"/>
          <w:shd w:fill="auto" w:val="clear"/>
          <w:vertAlign w:val="baseline"/>
          <w:rtl w:val="0"/>
        </w:rPr>
        <w:t xml:space="preserve">Kids’Care - Les amis de l'HUDERF</w:t>
      </w:r>
      <w:r w:rsidDel="00000000" w:rsidR="00000000" w:rsidRPr="00000000">
        <w:rPr>
          <w:i w:val="0"/>
          <w:smallCaps w:val="0"/>
          <w:strike w:val="0"/>
          <w:u w:val="none"/>
          <w:shd w:fill="auto" w:val="clear"/>
          <w:vertAlign w:val="baseline"/>
          <w:rtl w:val="0"/>
        </w:rPr>
        <w:t xml:space="preserve"> » organise des ateliers créatifs d’animation pour les enfants (PAF au profit de l'asbl) </w:t>
      </w:r>
      <w:hyperlink r:id="rId9">
        <w:r w:rsidDel="00000000" w:rsidR="00000000" w:rsidRPr="00000000">
          <w:rPr>
            <w:i w:val="0"/>
            <w:smallCaps w:val="0"/>
            <w:strike w:val="0"/>
            <w:u w:val="none"/>
            <w:shd w:fill="auto" w:val="clear"/>
            <w:vertAlign w:val="baseline"/>
            <w:rtl w:val="0"/>
          </w:rPr>
          <w:t xml:space="preserve">www.kidscarehuderf.be</w:t>
        </w:r>
      </w:hyperlink>
      <w:r w:rsidDel="00000000" w:rsidR="00000000" w:rsidRPr="00000000">
        <w:rPr>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u w:val="none"/>
          <w:shd w:fill="auto" w:val="clear"/>
          <w:vertAlign w:val="baseline"/>
          <w:rtl w:val="0"/>
        </w:rPr>
        <w:t xml:space="preserve">A la découverte de l'escalade dans un grand chêne du parc d'Aywiers par "</w:t>
      </w:r>
      <w:r w:rsidDel="00000000" w:rsidR="00000000" w:rsidRPr="00000000">
        <w:rPr>
          <w:b w:val="1"/>
          <w:i w:val="0"/>
          <w:smallCaps w:val="0"/>
          <w:strike w:val="0"/>
          <w:u w:val="none"/>
          <w:shd w:fill="auto" w:val="clear"/>
          <w:vertAlign w:val="baseline"/>
          <w:rtl w:val="0"/>
        </w:rPr>
        <w:t xml:space="preserve">Grimpe d'</w:t>
      </w:r>
      <w:r w:rsidDel="00000000" w:rsidR="00000000" w:rsidRPr="00000000">
        <w:rPr>
          <w:b w:val="1"/>
          <w:i w:val="0"/>
          <w:smallCaps w:val="0"/>
          <w:strike w:val="0"/>
          <w:highlight w:val="white"/>
          <w:u w:val="none"/>
          <w:vertAlign w:val="baseline"/>
          <w:rtl w:val="0"/>
        </w:rPr>
        <w:t xml:space="preserve">Arbres</w:t>
      </w:r>
      <w:r w:rsidDel="00000000" w:rsidR="00000000" w:rsidRPr="00000000">
        <w:rPr>
          <w:i w:val="0"/>
          <w:smallCaps w:val="0"/>
          <w:strike w:val="0"/>
          <w:highlight w:val="white"/>
          <w:u w:val="none"/>
          <w:vertAlign w:val="baseline"/>
          <w:rtl w:val="0"/>
        </w:rPr>
        <w:t xml:space="preserve">" (Simon de Voghel</w:t>
      </w:r>
      <w:r w:rsidDel="00000000" w:rsidR="00000000" w:rsidRPr="00000000">
        <w:rPr>
          <w:highlight w:val="white"/>
          <w:rtl w:val="0"/>
        </w:rPr>
        <w:t xml:space="preserve">)</w:t>
      </w:r>
    </w:p>
    <w:p w:rsidR="00000000" w:rsidDel="00000000" w:rsidP="00000000" w:rsidRDefault="00000000" w:rsidRPr="00000000" w14:paraId="00000042">
      <w:pPr>
        <w:rPr>
          <w:rFonts w:ascii="Arial" w:cs="Arial" w:eastAsia="Arial" w:hAnsi="Arial"/>
          <w:smallCaps w:val="1"/>
          <w:color w:val="e69138"/>
          <w:sz w:val="30"/>
          <w:szCs w:val="30"/>
          <w:highlight w:val="white"/>
        </w:rPr>
      </w:pPr>
      <w:r w:rsidDel="00000000" w:rsidR="00000000" w:rsidRPr="00000000">
        <w:rPr>
          <w:rtl w:val="0"/>
        </w:rPr>
      </w:r>
    </w:p>
    <w:p w:rsidR="00000000" w:rsidDel="00000000" w:rsidP="00000000" w:rsidRDefault="00000000" w:rsidRPr="00000000" w14:paraId="00000043">
      <w:pPr>
        <w:jc w:val="both"/>
        <w:rPr>
          <w:rFonts w:ascii="Arial" w:cs="Arial" w:eastAsia="Arial" w:hAnsi="Arial"/>
          <w:smallCaps w:val="1"/>
          <w:color w:val="e69138"/>
          <w:sz w:val="30"/>
          <w:szCs w:val="3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4">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Informations Pratiques</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Entrées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rPr>
      </w:pPr>
      <w:r w:rsidDel="00000000" w:rsidR="00000000" w:rsidRPr="00000000">
        <w:rPr>
          <w:i w:val="0"/>
          <w:smallCaps w:val="0"/>
          <w:strike w:val="0"/>
          <w:sz w:val="24"/>
          <w:szCs w:val="24"/>
          <w:u w:val="none"/>
          <w:shd w:fill="auto" w:val="clear"/>
          <w:vertAlign w:val="baseline"/>
          <w:rtl w:val="0"/>
        </w:rPr>
        <w:t xml:space="preserve">10 € en prévente (sur www.aywiers.be)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rPr>
      </w:pPr>
      <w:r w:rsidDel="00000000" w:rsidR="00000000" w:rsidRPr="00000000">
        <w:rPr>
          <w:i w:val="0"/>
          <w:smallCaps w:val="0"/>
          <w:strike w:val="0"/>
          <w:sz w:val="24"/>
          <w:szCs w:val="24"/>
          <w:u w:val="none"/>
          <w:shd w:fill="auto" w:val="clear"/>
          <w:vertAlign w:val="baseline"/>
          <w:rtl w:val="0"/>
        </w:rPr>
        <w:t xml:space="preserve">12 € à l’entrée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Bracelet week-end (entrée + 2€)</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Gratuit jusqu’à 12 ans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Petite restauration dans le parc</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Service « brouettes » pour les achats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Parking gratuit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Contacts</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Patricia Limauge</w:t>
      </w:r>
    </w:p>
    <w:p w:rsidR="00000000" w:rsidDel="00000000" w:rsidP="00000000" w:rsidRDefault="00000000" w:rsidRPr="00000000" w14:paraId="00000051">
      <w:pPr>
        <w:jc w:val="both"/>
        <w:rPr/>
      </w:pPr>
      <w:r w:rsidDel="00000000" w:rsidR="00000000" w:rsidRPr="00000000">
        <w:rPr>
          <w:rtl w:val="0"/>
        </w:rPr>
        <w:t xml:space="preserve">Ancienne Abbaye d’Aywiers </w:t>
      </w:r>
    </w:p>
    <w:p w:rsidR="00000000" w:rsidDel="00000000" w:rsidP="00000000" w:rsidRDefault="00000000" w:rsidRPr="00000000" w14:paraId="00000052">
      <w:pPr>
        <w:jc w:val="both"/>
        <w:rPr/>
      </w:pPr>
      <w:r w:rsidDel="00000000" w:rsidR="00000000" w:rsidRPr="00000000">
        <w:rPr>
          <w:rtl w:val="0"/>
        </w:rPr>
        <w:t xml:space="preserve">Rue de l’Abbaye 14 B-1380 Lasne </w:t>
      </w:r>
    </w:p>
    <w:p w:rsidR="00000000" w:rsidDel="00000000" w:rsidP="00000000" w:rsidRDefault="00000000" w:rsidRPr="00000000" w14:paraId="00000053">
      <w:pPr>
        <w:jc w:val="both"/>
        <w:rPr/>
      </w:pPr>
      <w:hyperlink r:id="rId10">
        <w:r w:rsidDel="00000000" w:rsidR="00000000" w:rsidRPr="00000000">
          <w:rPr>
            <w:u w:val="single"/>
            <w:rtl w:val="0"/>
          </w:rPr>
          <w:t xml:space="preserve">www.aywiers.be</w:t>
        </w:r>
      </w:hyperlink>
      <w:r w:rsidDel="00000000" w:rsidR="00000000" w:rsidRPr="00000000">
        <w:rPr>
          <w:rtl w:val="0"/>
        </w:rPr>
        <w:t xml:space="preserve"> </w:t>
      </w:r>
    </w:p>
    <w:p w:rsidR="00000000" w:rsidDel="00000000" w:rsidP="00000000" w:rsidRDefault="00000000" w:rsidRPr="00000000" w14:paraId="00000054">
      <w:pPr>
        <w:jc w:val="both"/>
        <w:rPr/>
      </w:pPr>
      <w:r w:rsidDel="00000000" w:rsidR="00000000" w:rsidRPr="00000000">
        <w:rPr>
          <w:rtl w:val="0"/>
        </w:rPr>
        <w:t xml:space="preserve">Informations via infos@aywiers.be</w:t>
      </w:r>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fragment-0" w:customStyle="1">
    <w:name w:val="fragment-0"/>
    <w:basedOn w:val="Policepardfaut"/>
    <w:rsid w:val="00316ADD"/>
  </w:style>
  <w:style w:type="character" w:styleId="fragment-1" w:customStyle="1">
    <w:name w:val="fragment-1"/>
    <w:basedOn w:val="Policepardfaut"/>
    <w:rsid w:val="00316ADD"/>
  </w:style>
  <w:style w:type="character" w:styleId="fragment-2" w:customStyle="1">
    <w:name w:val="fragment-2"/>
    <w:basedOn w:val="Policepardfaut"/>
    <w:rsid w:val="00316ADD"/>
  </w:style>
  <w:style w:type="character" w:styleId="fragment-3" w:customStyle="1">
    <w:name w:val="fragment-3"/>
    <w:basedOn w:val="Policepardfaut"/>
    <w:rsid w:val="00316ADD"/>
  </w:style>
  <w:style w:type="character" w:styleId="fragment-4" w:customStyle="1">
    <w:name w:val="fragment-4"/>
    <w:basedOn w:val="Policepardfaut"/>
    <w:rsid w:val="00316ADD"/>
  </w:style>
  <w:style w:type="character" w:styleId="fragment-5" w:customStyle="1">
    <w:name w:val="fragment-5"/>
    <w:basedOn w:val="Policepardfaut"/>
    <w:rsid w:val="00316ADD"/>
  </w:style>
  <w:style w:type="character" w:styleId="fragment-6" w:customStyle="1">
    <w:name w:val="fragment-6"/>
    <w:basedOn w:val="Policepardfaut"/>
    <w:rsid w:val="00316ADD"/>
  </w:style>
  <w:style w:type="paragraph" w:styleId="Paragraphedeliste">
    <w:name w:val="List Paragraph"/>
    <w:basedOn w:val="Normal"/>
    <w:uiPriority w:val="34"/>
    <w:qFormat w:val="1"/>
    <w:rsid w:val="009F469C"/>
    <w:pPr>
      <w:ind w:left="720"/>
      <w:contextualSpacing w:val="1"/>
    </w:pPr>
  </w:style>
  <w:style w:type="character" w:styleId="Lienhypertexte">
    <w:name w:val="Hyperlink"/>
    <w:basedOn w:val="Policepardfaut"/>
    <w:uiPriority w:val="99"/>
    <w:unhideWhenUsed w:val="1"/>
    <w:rsid w:val="009F469C"/>
    <w:rPr>
      <w:color w:val="0563c1" w:themeColor="hyperlink"/>
      <w:u w:val="single"/>
    </w:rPr>
  </w:style>
  <w:style w:type="character" w:styleId="Mentionnonrsolue">
    <w:name w:val="Unresolved Mention"/>
    <w:basedOn w:val="Policepardfaut"/>
    <w:uiPriority w:val="99"/>
    <w:semiHidden w:val="1"/>
    <w:unhideWhenUsed w:val="1"/>
    <w:rsid w:val="009F46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ywiers.be" TargetMode="External"/><Relationship Id="rId9" Type="http://schemas.openxmlformats.org/officeDocument/2006/relationships/hyperlink" Target="http://www.kidscarehuderf.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tCCMSUti9sm5xofYlVqJf0HA==">CgMxLjA4AHIhMU50QUVfQlpaeW5ZbnpGZmFGaUZ3X29IZ0llZkhNVUV1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2022-03-10T09:38:00Z</dcterms:created>
  <dc:creator>Solange de Theux</dc:creator>
</cp:coreProperties>
</file>